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/>
        <w:jc w:val="left"/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widowControl/>
        <w:spacing w:before="100" w:beforeAutospacing="1" w:after="100" w:afterAutospacing="1" w:line="640" w:lineRule="exact"/>
        <w:jc w:val="center"/>
        <w:rPr>
          <w:rFonts w:ascii="Times New Roman" w:hAnsi="Times New Roman" w:eastAsia="方正小标宋简体" w:cs="Times New Roman"/>
          <w:sz w:val="44"/>
          <w:szCs w:val="40"/>
        </w:rPr>
      </w:pPr>
      <w:r>
        <w:rPr>
          <w:rFonts w:ascii="Times New Roman" w:hAnsi="Times New Roman" w:eastAsia="方正小标宋简体" w:cs="Times New Roman"/>
          <w:sz w:val="44"/>
          <w:szCs w:val="40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0"/>
        </w:rPr>
        <w:t>6</w:t>
      </w:r>
      <w:r>
        <w:rPr>
          <w:rFonts w:ascii="Times New Roman" w:hAnsi="Times New Roman" w:eastAsia="方正小标宋简体" w:cs="Times New Roman"/>
          <w:sz w:val="44"/>
          <w:szCs w:val="40"/>
        </w:rPr>
        <w:t>年度</w:t>
      </w:r>
      <w:r>
        <w:rPr>
          <w:rFonts w:hint="eastAsia" w:ascii="Times New Roman" w:hAnsi="Times New Roman" w:eastAsia="方正小标宋简体" w:cs="Times New Roman"/>
          <w:sz w:val="44"/>
          <w:szCs w:val="40"/>
        </w:rPr>
        <w:t>初中级经济考试</w:t>
      </w:r>
      <w:r>
        <w:rPr>
          <w:rFonts w:ascii="Times New Roman" w:hAnsi="Times New Roman" w:eastAsia="方正小标宋简体" w:cs="Times New Roman"/>
          <w:sz w:val="44"/>
          <w:szCs w:val="40"/>
        </w:rPr>
        <w:t>时间安排</w:t>
      </w:r>
      <w:bookmarkStart w:id="0" w:name="_GoBack"/>
      <w:bookmarkEnd w:id="0"/>
    </w:p>
    <w:tbl>
      <w:tblPr>
        <w:tblStyle w:val="4"/>
        <w:tblW w:w="9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875"/>
        <w:gridCol w:w="3495"/>
        <w:gridCol w:w="2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94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批次</w:t>
            </w:r>
          </w:p>
        </w:tc>
        <w:tc>
          <w:tcPr>
            <w:tcW w:w="5370" w:type="dxa"/>
            <w:gridSpan w:val="2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考试时间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94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</w:t>
            </w:r>
          </w:p>
        </w:tc>
        <w:tc>
          <w:tcPr>
            <w:tcW w:w="1875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pacing w:val="-10"/>
                <w:sz w:val="28"/>
                <w:szCs w:val="28"/>
              </w:rPr>
              <w:t>11月7日</w:t>
            </w:r>
            <w:r>
              <w:rPr>
                <w:rFonts w:hint="eastAsia" w:ascii="Times New Roman" w:hAnsi="Times New Roman" w:eastAsia="FangSong" w:cs="Times New Roman"/>
                <w:spacing w:val="-1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上午</w:t>
            </w:r>
          </w:p>
        </w:tc>
        <w:tc>
          <w:tcPr>
            <w:tcW w:w="34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08:30</w:t>
            </w:r>
            <w:r>
              <w:rPr>
                <w:rFonts w:hint="eastAsia" w:ascii="Times New Roman" w:hAnsi="Times New Roman" w:eastAsia="FangSong"/>
                <w:sz w:val="32"/>
                <w:szCs w:val="32"/>
              </w:rPr>
              <w:t>－</w:t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10:00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z w:val="28"/>
                <w:szCs w:val="28"/>
              </w:rPr>
              <w:t>《经济基础知识》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94" w:type="dxa"/>
            <w:vMerge w:val="continue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</w:p>
        </w:tc>
        <w:tc>
          <w:tcPr>
            <w:tcW w:w="34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10:40</w:t>
            </w:r>
            <w:r>
              <w:rPr>
                <w:rFonts w:hint="eastAsia" w:ascii="Times New Roman" w:hAnsi="Times New Roman" w:eastAsia="FangSong"/>
                <w:sz w:val="32"/>
                <w:szCs w:val="32"/>
              </w:rPr>
              <w:t>－</w:t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12:10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z w:val="28"/>
                <w:szCs w:val="28"/>
              </w:rPr>
              <w:t>《专业知识和实务》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94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2</w:t>
            </w:r>
          </w:p>
        </w:tc>
        <w:tc>
          <w:tcPr>
            <w:tcW w:w="1875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pacing w:val="-10"/>
                <w:sz w:val="28"/>
                <w:szCs w:val="28"/>
              </w:rPr>
              <w:t>11月7日</w:t>
            </w:r>
            <w:r>
              <w:rPr>
                <w:rFonts w:hint="eastAsia" w:ascii="Times New Roman" w:hAnsi="Times New Roman" w:eastAsia="FangSong" w:cs="Times New Roman"/>
                <w:spacing w:val="-1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下午</w:t>
            </w:r>
          </w:p>
        </w:tc>
        <w:tc>
          <w:tcPr>
            <w:tcW w:w="34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14:00</w:t>
            </w:r>
            <w:r>
              <w:rPr>
                <w:rFonts w:hint="eastAsia" w:ascii="Times New Roman" w:hAnsi="Times New Roman" w:eastAsia="FangSong"/>
                <w:sz w:val="32"/>
                <w:szCs w:val="32"/>
              </w:rPr>
              <w:t>－</w:t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15:30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z w:val="28"/>
                <w:szCs w:val="28"/>
              </w:rPr>
              <w:t>《经济基础知识》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94" w:type="dxa"/>
            <w:vMerge w:val="continue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</w:p>
        </w:tc>
        <w:tc>
          <w:tcPr>
            <w:tcW w:w="34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16:10</w:t>
            </w:r>
            <w:r>
              <w:rPr>
                <w:rFonts w:hint="eastAsia" w:ascii="Times New Roman" w:hAnsi="Times New Roman" w:eastAsia="FangSong"/>
                <w:sz w:val="32"/>
                <w:szCs w:val="32"/>
              </w:rPr>
              <w:t>－</w:t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17:40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z w:val="28"/>
                <w:szCs w:val="28"/>
              </w:rPr>
              <w:t>《专业知识和实务》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94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3</w:t>
            </w:r>
          </w:p>
        </w:tc>
        <w:tc>
          <w:tcPr>
            <w:tcW w:w="1875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pacing w:val="-10"/>
                <w:sz w:val="28"/>
                <w:szCs w:val="28"/>
              </w:rPr>
              <w:t>11月8日</w:t>
            </w:r>
            <w:r>
              <w:rPr>
                <w:rFonts w:ascii="Times New Roman" w:hAnsi="Times New Roman" w:eastAsia="FangSong" w:cs="Times New Roman"/>
                <w:spacing w:val="-1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上午</w:t>
            </w:r>
          </w:p>
        </w:tc>
        <w:tc>
          <w:tcPr>
            <w:tcW w:w="34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08:30</w:t>
            </w:r>
            <w:r>
              <w:rPr>
                <w:rFonts w:hint="eastAsia" w:ascii="Times New Roman" w:hAnsi="Times New Roman" w:eastAsia="FangSong"/>
                <w:sz w:val="32"/>
                <w:szCs w:val="32"/>
              </w:rPr>
              <w:t>－</w:t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10:00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z w:val="28"/>
                <w:szCs w:val="28"/>
              </w:rPr>
              <w:t>《经济基础知识》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94" w:type="dxa"/>
            <w:vMerge w:val="continue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snapToGrid w:val="0"/>
              <w:spacing w:line="600" w:lineRule="exact"/>
              <w:ind w:firstLine="560" w:firstLineChars="200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</w:p>
        </w:tc>
        <w:tc>
          <w:tcPr>
            <w:tcW w:w="34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10:40</w:t>
            </w:r>
            <w:r>
              <w:rPr>
                <w:rFonts w:hint="eastAsia" w:ascii="Times New Roman" w:hAnsi="Times New Roman" w:eastAsia="FangSong"/>
                <w:sz w:val="32"/>
                <w:szCs w:val="32"/>
              </w:rPr>
              <w:t>－</w:t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12:10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z w:val="28"/>
                <w:szCs w:val="28"/>
              </w:rPr>
              <w:t>《专业知识和实务》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94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4</w:t>
            </w:r>
          </w:p>
        </w:tc>
        <w:tc>
          <w:tcPr>
            <w:tcW w:w="1875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pacing w:val="-10"/>
                <w:sz w:val="28"/>
                <w:szCs w:val="28"/>
              </w:rPr>
              <w:t>11月8日</w:t>
            </w:r>
            <w:r>
              <w:rPr>
                <w:rFonts w:ascii="Times New Roman" w:hAnsi="Times New Roman" w:eastAsia="FangSong" w:cs="Times New Roman"/>
                <w:spacing w:val="-1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下午</w:t>
            </w:r>
          </w:p>
        </w:tc>
        <w:tc>
          <w:tcPr>
            <w:tcW w:w="34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14:00</w:t>
            </w:r>
            <w:r>
              <w:rPr>
                <w:rFonts w:hint="eastAsia" w:ascii="Times New Roman" w:hAnsi="Times New Roman" w:eastAsia="FangSong"/>
                <w:sz w:val="32"/>
                <w:szCs w:val="32"/>
              </w:rPr>
              <w:t>－</w:t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15:30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z w:val="28"/>
                <w:szCs w:val="28"/>
              </w:rPr>
              <w:t>《经济基础知识》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94" w:type="dxa"/>
            <w:vMerge w:val="continue"/>
          </w:tcPr>
          <w:p>
            <w:pPr>
              <w:snapToGrid w:val="0"/>
              <w:spacing w:line="600" w:lineRule="exact"/>
              <w:jc w:val="left"/>
              <w:rPr>
                <w:rFonts w:ascii="Times New Roman" w:hAnsi="Times New Roman" w:eastAsia="FangSong" w:cs="Times New Roman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</w:tcPr>
          <w:p>
            <w:pPr>
              <w:snapToGrid w:val="0"/>
              <w:spacing w:line="600" w:lineRule="exact"/>
              <w:jc w:val="left"/>
              <w:rPr>
                <w:rFonts w:ascii="Times New Roman" w:hAnsi="Times New Roman" w:eastAsia="FangSong" w:cs="Times New Roman"/>
                <w:sz w:val="28"/>
                <w:szCs w:val="28"/>
              </w:rPr>
            </w:pPr>
          </w:p>
        </w:tc>
        <w:tc>
          <w:tcPr>
            <w:tcW w:w="34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16:10</w:t>
            </w:r>
            <w:r>
              <w:rPr>
                <w:rFonts w:hint="eastAsia" w:ascii="Times New Roman" w:hAnsi="Times New Roman" w:eastAsia="FangSong"/>
                <w:sz w:val="32"/>
                <w:szCs w:val="32"/>
              </w:rPr>
              <w:t>－</w:t>
            </w:r>
            <w:r>
              <w:rPr>
                <w:rFonts w:ascii="Times New Roman" w:hAnsi="Times New Roman" w:eastAsia="FangSong" w:cs="Times New Roman"/>
                <w:sz w:val="28"/>
                <w:szCs w:val="28"/>
              </w:rPr>
              <w:t>17:40</w:t>
            </w:r>
          </w:p>
        </w:tc>
        <w:tc>
          <w:tcPr>
            <w:tcW w:w="29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FangSong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FangSong" w:cs="Times New Roman"/>
                <w:sz w:val="28"/>
                <w:szCs w:val="28"/>
              </w:rPr>
              <w:t>《专业知识和实务》</w:t>
            </w:r>
          </w:p>
        </w:tc>
      </w:tr>
    </w:tbl>
    <w:p>
      <w:pPr>
        <w:snapToGrid w:val="0"/>
        <w:spacing w:line="620" w:lineRule="exact"/>
        <w:ind w:firstLine="640" w:firstLineChars="200"/>
        <w:jc w:val="left"/>
        <w:rPr>
          <w:rFonts w:ascii="Times New Roman" w:hAnsi="Times New Roman" w:eastAsia="FangSong" w:cs="Times New Roman"/>
          <w:sz w:val="32"/>
          <w:szCs w:val="32"/>
        </w:rPr>
      </w:pPr>
      <w:r>
        <w:rPr>
          <w:rFonts w:hint="eastAsia" w:ascii="Times New Roman" w:hAnsi="Times New Roman" w:eastAsia="FangSong" w:cs="Times New Roman"/>
          <w:sz w:val="32"/>
          <w:szCs w:val="32"/>
        </w:rPr>
        <w:t>（各专业类别的批次划分待考试报名结束后确定）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0"/>
    <w:rsid w:val="001C0621"/>
    <w:rsid w:val="00473825"/>
    <w:rsid w:val="00961F30"/>
    <w:rsid w:val="00C773FE"/>
    <w:rsid w:val="7FDB6436"/>
    <w:rsid w:val="AFFFB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248</Characters>
  <Lines>2</Lines>
  <Paragraphs>1</Paragraphs>
  <TotalTime>1</TotalTime>
  <ScaleCrop>false</ScaleCrop>
  <LinksUpToDate>false</LinksUpToDate>
  <CharactersWithSpaces>290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2026-06-22T15:11:00Z</dcterms:created>
  <dc:creator>hp</dc:creator>
  <cp:lastModifiedBy>张振兴</cp:lastModifiedBy>
  <cp:lastPrinted>2026-06-29T10:28:00Z</cp:lastPrinted>
  <dcterms:modified xsi:type="dcterms:W3CDTF">2026-07-02T12:09:55Z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